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7" w:rsidRDefault="00D47787" w:rsidP="00D47787">
      <w:pPr>
        <w:widowControl w:val="0"/>
        <w:autoSpaceDE w:val="0"/>
        <w:autoSpaceDN w:val="0"/>
        <w:adjustRightInd w:val="0"/>
        <w:rPr>
          <w:rFonts w:ascii="Verdana" w:hAnsi="Verdana"/>
          <w:i/>
          <w:sz w:val="22"/>
          <w:szCs w:val="22"/>
          <w:lang w:val="en-US"/>
        </w:rPr>
      </w:pPr>
    </w:p>
    <w:p w:rsidR="00D47787" w:rsidRDefault="00D47787" w:rsidP="00D47787">
      <w:pPr>
        <w:widowControl w:val="0"/>
        <w:autoSpaceDE w:val="0"/>
        <w:autoSpaceDN w:val="0"/>
        <w:adjustRightInd w:val="0"/>
        <w:rPr>
          <w:rFonts w:ascii="Verdana" w:hAnsi="Verdana"/>
          <w:i/>
          <w:sz w:val="22"/>
          <w:szCs w:val="22"/>
          <w:lang w:val="en-US"/>
        </w:rPr>
      </w:pPr>
    </w:p>
    <w:p w:rsidR="00D47787" w:rsidRDefault="00D47787" w:rsidP="00D47787">
      <w:pPr>
        <w:widowControl w:val="0"/>
        <w:autoSpaceDE w:val="0"/>
        <w:autoSpaceDN w:val="0"/>
        <w:adjustRightInd w:val="0"/>
        <w:rPr>
          <w:rFonts w:ascii="Verdana" w:hAnsi="Verdana"/>
          <w:i/>
          <w:sz w:val="22"/>
          <w:szCs w:val="22"/>
          <w:lang w:val="en-US"/>
        </w:rPr>
      </w:pPr>
    </w:p>
    <w:p w:rsidR="005A79BC" w:rsidRPr="00D47787" w:rsidRDefault="00411793" w:rsidP="00D47787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411793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0.7pt;margin-top:-144.85pt;width:365.55pt;height:81.75pt;z-index:251657216" filled="f" stroked="f">
            <v:textbox style="mso-next-textbox:#_x0000_s1039">
              <w:txbxContent>
                <w:p w:rsidR="00C31418" w:rsidRPr="00F307EF" w:rsidRDefault="00C31418" w:rsidP="00C31418">
                  <w:pPr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</w:pPr>
                  <w:r w:rsidRPr="00F307EF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LISOZIMA</w:t>
                  </w:r>
                </w:p>
                <w:p w:rsidR="007F667B" w:rsidRPr="00F307EF" w:rsidRDefault="007F667B" w:rsidP="00C31418">
                  <w:pP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7F667B" w:rsidRPr="005A79BC" w:rsidRDefault="005A79BC" w:rsidP="00C31418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A79BC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ANTIBACTERIAL FOR CIDERS AND JUICES</w:t>
                  </w:r>
                </w:p>
                <w:p w:rsidR="00C31418" w:rsidRPr="005A79BC" w:rsidRDefault="00C31418" w:rsidP="00C31418">
                  <w:pPr>
                    <w:rPr>
                      <w:rFonts w:ascii="Verdana" w:hAnsi="Verdana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5A79BC" w:rsidRPr="00D47787">
        <w:rPr>
          <w:rFonts w:ascii="Verdana" w:hAnsi="Verdana"/>
          <w:b/>
          <w:lang w:val="en-US"/>
        </w:rPr>
        <w:t>CHARACTERISTICS AND APPLICATIONS</w:t>
      </w:r>
    </w:p>
    <w:p w:rsidR="00861A59" w:rsidRPr="00D47787" w:rsidRDefault="00861A59" w:rsidP="001A7CF1">
      <w:pPr>
        <w:ind w:firstLine="708"/>
        <w:rPr>
          <w:rFonts w:ascii="Verdana" w:hAnsi="Verdana"/>
          <w:b/>
          <w:sz w:val="16"/>
          <w:szCs w:val="16"/>
          <w:lang w:val="en-US"/>
        </w:rPr>
      </w:pPr>
    </w:p>
    <w:p w:rsidR="005A79BC" w:rsidRPr="00D47787" w:rsidRDefault="005A79BC" w:rsidP="005A79BC">
      <w:pPr>
        <w:spacing w:line="276" w:lineRule="auto"/>
        <w:rPr>
          <w:rFonts w:ascii="Verdana" w:hAnsi="Verdana"/>
          <w:i/>
          <w:sz w:val="22"/>
          <w:szCs w:val="22"/>
          <w:lang w:val="en-US"/>
        </w:rPr>
      </w:pPr>
      <w:bookmarkStart w:id="0" w:name="OLE_LINK1"/>
      <w:r w:rsidRPr="00D47787">
        <w:rPr>
          <w:rFonts w:ascii="Verdana" w:hAnsi="Verdana"/>
          <w:i/>
          <w:sz w:val="22"/>
          <w:szCs w:val="22"/>
          <w:lang w:val="en-US"/>
        </w:rPr>
        <w:t>The enzymatic activity of LISOZIMA breaks the cell’s membrane of gram + bacteria (</w:t>
      </w:r>
      <w:r w:rsidR="00D47787" w:rsidRPr="00D47787">
        <w:rPr>
          <w:rFonts w:ascii="Verdana" w:hAnsi="Verdana"/>
          <w:i/>
          <w:sz w:val="22"/>
          <w:szCs w:val="22"/>
          <w:lang w:val="en-US"/>
        </w:rPr>
        <w:t>e.g.</w:t>
      </w:r>
      <w:r w:rsidRPr="00D47787">
        <w:rPr>
          <w:rFonts w:ascii="Verdana" w:hAnsi="Verdana"/>
          <w:i/>
          <w:sz w:val="22"/>
          <w:szCs w:val="22"/>
          <w:lang w:val="en-US"/>
        </w:rPr>
        <w:t>; lactobacilli); LISOZIMA is an efficient biotechnological aid, alternative to traditional techniques (cold, SO</w:t>
      </w:r>
      <w:r w:rsidRPr="00D47787">
        <w:rPr>
          <w:rFonts w:ascii="Verdana" w:hAnsi="Verdana"/>
          <w:i/>
          <w:sz w:val="22"/>
          <w:szCs w:val="22"/>
          <w:vertAlign w:val="subscript"/>
          <w:lang w:val="en-US"/>
        </w:rPr>
        <w:t>2</w:t>
      </w:r>
      <w:r w:rsidRPr="00D47787">
        <w:rPr>
          <w:rFonts w:ascii="Verdana" w:hAnsi="Verdana"/>
          <w:i/>
          <w:sz w:val="22"/>
          <w:szCs w:val="22"/>
          <w:lang w:val="en-US"/>
        </w:rPr>
        <w:t xml:space="preserve">, filtration) for a proper microbiological </w:t>
      </w:r>
      <w:r w:rsidR="00AD30CC">
        <w:rPr>
          <w:rFonts w:ascii="Verdana" w:hAnsi="Verdana"/>
          <w:i/>
          <w:sz w:val="22"/>
          <w:szCs w:val="22"/>
          <w:lang w:val="en-US"/>
        </w:rPr>
        <w:t>control</w:t>
      </w:r>
      <w:r w:rsidRPr="00D47787">
        <w:rPr>
          <w:rFonts w:ascii="Verdana" w:hAnsi="Verdana"/>
          <w:i/>
          <w:sz w:val="22"/>
          <w:szCs w:val="22"/>
          <w:lang w:val="en-US"/>
        </w:rPr>
        <w:t xml:space="preserve"> on juices and ciders, from fermentation to storage and finally to bottling.</w:t>
      </w:r>
    </w:p>
    <w:p w:rsidR="005A79BC" w:rsidRPr="00D47787" w:rsidRDefault="005A79BC" w:rsidP="005A79BC">
      <w:pPr>
        <w:spacing w:line="276" w:lineRule="auto"/>
        <w:rPr>
          <w:rFonts w:ascii="Verdana" w:hAnsi="Verdana"/>
          <w:i/>
          <w:sz w:val="22"/>
          <w:szCs w:val="22"/>
          <w:lang w:val="en-US"/>
        </w:rPr>
      </w:pPr>
      <w:r w:rsidRPr="00D47787">
        <w:rPr>
          <w:rFonts w:ascii="Verdana" w:hAnsi="Verdana"/>
          <w:i/>
          <w:sz w:val="22"/>
          <w:szCs w:val="22"/>
          <w:lang w:val="en-US"/>
        </w:rPr>
        <w:t>LISOZIMA is a pure enzymatic preparation in granular form, obtained from egg whites. LISOZIMA is recommended for:</w:t>
      </w:r>
    </w:p>
    <w:p w:rsidR="00C31418" w:rsidRPr="00D47787" w:rsidRDefault="00C31418" w:rsidP="00C31418">
      <w:pPr>
        <w:rPr>
          <w:lang w:val="en-US"/>
        </w:rPr>
      </w:pPr>
    </w:p>
    <w:p w:rsidR="00C31418" w:rsidRPr="00D47787" w:rsidRDefault="00D47787" w:rsidP="00861A59">
      <w:pPr>
        <w:pStyle w:val="Corpodeltesto2"/>
        <w:numPr>
          <w:ilvl w:val="0"/>
          <w:numId w:val="3"/>
        </w:numPr>
        <w:tabs>
          <w:tab w:val="clear" w:pos="1080"/>
          <w:tab w:val="num" w:pos="360"/>
        </w:tabs>
        <w:spacing w:line="276" w:lineRule="auto"/>
        <w:ind w:left="360"/>
        <w:rPr>
          <w:b/>
          <w:i w:val="0"/>
          <w:sz w:val="22"/>
          <w:szCs w:val="22"/>
          <w:lang w:val="en-US"/>
        </w:rPr>
      </w:pPr>
      <w:r>
        <w:rPr>
          <w:b/>
          <w:i w:val="0"/>
          <w:sz w:val="22"/>
          <w:szCs w:val="22"/>
          <w:lang w:val="en-US"/>
        </w:rPr>
        <w:t>H</w:t>
      </w:r>
      <w:r w:rsidR="007340C5" w:rsidRPr="00D47787">
        <w:rPr>
          <w:b/>
          <w:i w:val="0"/>
          <w:sz w:val="22"/>
          <w:szCs w:val="22"/>
          <w:lang w:val="en-US"/>
        </w:rPr>
        <w:t>elping the alcoholic fermentation by reducing the antagonistic effect of lactic bacteria on yeasts, on which it has no inhibiting effect;</w:t>
      </w:r>
    </w:p>
    <w:p w:rsidR="00861A59" w:rsidRPr="00D47787" w:rsidRDefault="00861A59" w:rsidP="00861A59">
      <w:pPr>
        <w:pStyle w:val="Corpodeltesto2"/>
        <w:spacing w:line="276" w:lineRule="auto"/>
        <w:rPr>
          <w:b/>
          <w:i w:val="0"/>
          <w:sz w:val="16"/>
          <w:szCs w:val="16"/>
          <w:lang w:val="en-US"/>
        </w:rPr>
      </w:pPr>
    </w:p>
    <w:p w:rsidR="00861A59" w:rsidRPr="00D47787" w:rsidRDefault="00D47787" w:rsidP="00861A59">
      <w:pPr>
        <w:pStyle w:val="Corpodeltesto2"/>
        <w:numPr>
          <w:ilvl w:val="0"/>
          <w:numId w:val="3"/>
        </w:numPr>
        <w:tabs>
          <w:tab w:val="clear" w:pos="1080"/>
          <w:tab w:val="num" w:pos="360"/>
        </w:tabs>
        <w:spacing w:line="276" w:lineRule="auto"/>
        <w:ind w:left="360"/>
        <w:rPr>
          <w:b/>
          <w:i w:val="0"/>
          <w:sz w:val="22"/>
          <w:szCs w:val="22"/>
          <w:lang w:val="en-US"/>
        </w:rPr>
      </w:pPr>
      <w:r w:rsidRPr="00D47787">
        <w:rPr>
          <w:b/>
          <w:i w:val="0"/>
          <w:sz w:val="22"/>
          <w:szCs w:val="22"/>
          <w:lang w:val="en-US"/>
        </w:rPr>
        <w:t>Preventing</w:t>
      </w:r>
      <w:r w:rsidR="007340C5" w:rsidRPr="00D47787">
        <w:rPr>
          <w:b/>
          <w:i w:val="0"/>
          <w:sz w:val="22"/>
          <w:szCs w:val="22"/>
          <w:lang w:val="en-US"/>
        </w:rPr>
        <w:t xml:space="preserve"> the unwanted activity of lactic bacteria</w:t>
      </w:r>
      <w:r w:rsidR="00861A59" w:rsidRPr="00D47787">
        <w:rPr>
          <w:b/>
          <w:i w:val="0"/>
          <w:sz w:val="22"/>
          <w:szCs w:val="22"/>
          <w:lang w:val="en-US"/>
        </w:rPr>
        <w:t>.</w:t>
      </w:r>
    </w:p>
    <w:p w:rsidR="00C31418" w:rsidRPr="00D47787" w:rsidRDefault="00C31418" w:rsidP="00C31418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7340C5" w:rsidRPr="00D47787" w:rsidRDefault="007340C5" w:rsidP="007340C5">
      <w:pPr>
        <w:pStyle w:val="Corpodeltesto2"/>
        <w:rPr>
          <w:rFonts w:ascii="Verdana" w:hAnsi="Verdana" w:cs="Times New Roman"/>
          <w:iCs w:val="0"/>
          <w:sz w:val="22"/>
          <w:szCs w:val="22"/>
          <w:lang w:val="en-US"/>
        </w:rPr>
      </w:pPr>
      <w:r w:rsidRPr="00D47787">
        <w:rPr>
          <w:rFonts w:ascii="Verdana" w:hAnsi="Verdana" w:cs="Times New Roman"/>
          <w:iCs w:val="0"/>
          <w:sz w:val="22"/>
          <w:szCs w:val="22"/>
          <w:lang w:val="en-US"/>
        </w:rPr>
        <w:t>LISOZIMA does not contain nor derives from Genetically Modified Organisms.</w:t>
      </w:r>
    </w:p>
    <w:p w:rsidR="00C31418" w:rsidRPr="00D47787" w:rsidRDefault="007340C5" w:rsidP="007340C5">
      <w:pPr>
        <w:pStyle w:val="Corpodeltesto2"/>
        <w:rPr>
          <w:b/>
          <w:i w:val="0"/>
          <w:sz w:val="18"/>
          <w:szCs w:val="18"/>
          <w:lang w:val="en-US"/>
        </w:rPr>
      </w:pPr>
      <w:r w:rsidRPr="00D47787">
        <w:rPr>
          <w:rFonts w:ascii="Verdana" w:hAnsi="Verdana" w:cs="Times New Roman"/>
          <w:iCs w:val="0"/>
          <w:sz w:val="22"/>
          <w:szCs w:val="22"/>
          <w:lang w:val="en-US"/>
        </w:rPr>
        <w:t> </w:t>
      </w:r>
    </w:p>
    <w:p w:rsidR="00D47787" w:rsidRDefault="00D47787" w:rsidP="00C31418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:rsidR="00C31418" w:rsidRPr="00D47787" w:rsidRDefault="007340C5" w:rsidP="00C31418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D47787">
        <w:rPr>
          <w:rFonts w:ascii="Verdana" w:hAnsi="Verdana"/>
          <w:b/>
          <w:lang w:val="en-US"/>
        </w:rPr>
        <w:t>INSTRUCTIONS FOR USE</w:t>
      </w:r>
    </w:p>
    <w:bookmarkEnd w:id="0"/>
    <w:p w:rsidR="007340C5" w:rsidRPr="00D47787" w:rsidRDefault="007340C5" w:rsidP="00D47787">
      <w:pPr>
        <w:spacing w:line="276" w:lineRule="auto"/>
        <w:rPr>
          <w:rFonts w:ascii="Verdana" w:hAnsi="Verdana"/>
          <w:i/>
          <w:sz w:val="22"/>
          <w:szCs w:val="22"/>
          <w:lang w:val="en-US"/>
        </w:rPr>
      </w:pPr>
      <w:r w:rsidRPr="00D47787">
        <w:rPr>
          <w:rFonts w:ascii="Verdana" w:hAnsi="Verdana"/>
          <w:i/>
          <w:sz w:val="22"/>
          <w:szCs w:val="22"/>
          <w:lang w:val="en-US"/>
        </w:rPr>
        <w:t xml:space="preserve">Dissolve LISOZIMA in a ratio of 1:10 in cold water, better if dechlorinated, at a temperature of 20 °C; wait for 45 minutes and homogenize the solution one more time. Add LISOZIMA to the mass to be treated and make an accurate homogenization. LISOZIMA </w:t>
      </w:r>
      <w:r w:rsidR="00D47787" w:rsidRPr="00D47787">
        <w:rPr>
          <w:rFonts w:ascii="Verdana" w:hAnsi="Verdana"/>
          <w:i/>
          <w:sz w:val="22"/>
          <w:szCs w:val="22"/>
          <w:lang w:val="en-US"/>
        </w:rPr>
        <w:t xml:space="preserve">will </w:t>
      </w:r>
      <w:r w:rsidRPr="00D47787">
        <w:rPr>
          <w:rFonts w:ascii="Verdana" w:hAnsi="Verdana"/>
          <w:i/>
          <w:sz w:val="22"/>
          <w:szCs w:val="22"/>
          <w:lang w:val="en-US"/>
        </w:rPr>
        <w:t xml:space="preserve">act in </w:t>
      </w:r>
      <w:r w:rsidR="00D47787" w:rsidRPr="00D47787">
        <w:rPr>
          <w:rFonts w:ascii="Verdana" w:hAnsi="Verdana"/>
          <w:i/>
          <w:sz w:val="22"/>
          <w:szCs w:val="22"/>
          <w:lang w:val="en-US"/>
        </w:rPr>
        <w:t xml:space="preserve">about </w:t>
      </w:r>
      <w:r w:rsidRPr="00D47787">
        <w:rPr>
          <w:rFonts w:ascii="Verdana" w:hAnsi="Verdana"/>
          <w:i/>
          <w:sz w:val="22"/>
          <w:szCs w:val="22"/>
          <w:lang w:val="en-US"/>
        </w:rPr>
        <w:t>24-48 hours</w:t>
      </w:r>
    </w:p>
    <w:p w:rsidR="00C31418" w:rsidRPr="00D47787" w:rsidRDefault="00C31418" w:rsidP="00C31418">
      <w:pPr>
        <w:pStyle w:val="Corpodeltesto2"/>
        <w:rPr>
          <w:i w:val="0"/>
          <w:sz w:val="22"/>
          <w:szCs w:val="22"/>
          <w:lang w:val="en-US"/>
        </w:rPr>
      </w:pPr>
    </w:p>
    <w:p w:rsidR="00D47787" w:rsidRDefault="00D47787" w:rsidP="00C31418">
      <w:pPr>
        <w:rPr>
          <w:rFonts w:ascii="Verdana" w:hAnsi="Verdana"/>
          <w:b/>
          <w:lang w:val="en-US"/>
        </w:rPr>
      </w:pPr>
    </w:p>
    <w:p w:rsidR="00C31418" w:rsidRPr="00D47787" w:rsidRDefault="00C31418" w:rsidP="00C31418">
      <w:pPr>
        <w:rPr>
          <w:rFonts w:ascii="Verdana" w:hAnsi="Verdana"/>
          <w:b/>
          <w:sz w:val="22"/>
          <w:szCs w:val="22"/>
          <w:lang w:val="en-US"/>
        </w:rPr>
      </w:pPr>
      <w:r w:rsidRPr="00D47787">
        <w:rPr>
          <w:rFonts w:ascii="Verdana" w:hAnsi="Verdana"/>
          <w:b/>
          <w:lang w:val="en-US"/>
        </w:rPr>
        <w:t>DOS</w:t>
      </w:r>
      <w:r w:rsidR="00D47787" w:rsidRPr="00D47787">
        <w:rPr>
          <w:rFonts w:ascii="Verdana" w:hAnsi="Verdana"/>
          <w:b/>
          <w:lang w:val="en-US"/>
        </w:rPr>
        <w:t>AGE</w:t>
      </w:r>
      <w:r w:rsidRPr="00D47787">
        <w:rPr>
          <w:rFonts w:ascii="Verdana" w:hAnsi="Verdana"/>
          <w:b/>
          <w:sz w:val="22"/>
          <w:szCs w:val="22"/>
          <w:lang w:val="en-US"/>
        </w:rPr>
        <w:t>:</w:t>
      </w:r>
    </w:p>
    <w:p w:rsidR="00C31418" w:rsidRPr="00D47787" w:rsidRDefault="00D47787" w:rsidP="00C31418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Verdana" w:hAnsi="Verdana"/>
          <w:i/>
          <w:sz w:val="22"/>
          <w:szCs w:val="22"/>
          <w:lang w:val="en-US"/>
        </w:rPr>
      </w:pPr>
      <w:r w:rsidRPr="00D47787">
        <w:rPr>
          <w:rFonts w:ascii="Verdana" w:hAnsi="Verdana"/>
          <w:i/>
          <w:sz w:val="22"/>
          <w:szCs w:val="22"/>
          <w:lang w:val="en-US"/>
        </w:rPr>
        <w:t>from</w:t>
      </w:r>
      <w:r w:rsidR="00C31418" w:rsidRPr="00D47787">
        <w:rPr>
          <w:rFonts w:ascii="Verdana" w:hAnsi="Verdana"/>
          <w:i/>
          <w:sz w:val="22"/>
          <w:szCs w:val="22"/>
          <w:lang w:val="en-US"/>
        </w:rPr>
        <w:t xml:space="preserve"> 25</w:t>
      </w:r>
      <w:r w:rsidR="00861A59" w:rsidRPr="00D47787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D47787">
        <w:rPr>
          <w:rFonts w:ascii="Verdana" w:hAnsi="Verdana"/>
          <w:i/>
          <w:sz w:val="22"/>
          <w:szCs w:val="22"/>
          <w:lang w:val="en-US"/>
        </w:rPr>
        <w:t>to</w:t>
      </w:r>
      <w:r w:rsidR="00861A59" w:rsidRPr="00D47787">
        <w:rPr>
          <w:rFonts w:ascii="Verdana" w:hAnsi="Verdana"/>
          <w:i/>
          <w:sz w:val="22"/>
          <w:szCs w:val="22"/>
          <w:lang w:val="en-US"/>
        </w:rPr>
        <w:t xml:space="preserve"> 50</w:t>
      </w:r>
      <w:r w:rsidR="00C31418" w:rsidRPr="00D47787">
        <w:rPr>
          <w:rFonts w:ascii="Verdana" w:hAnsi="Verdana"/>
          <w:i/>
          <w:sz w:val="22"/>
          <w:szCs w:val="22"/>
          <w:lang w:val="en-US"/>
        </w:rPr>
        <w:t xml:space="preserve"> g/hl</w:t>
      </w:r>
    </w:p>
    <w:p w:rsidR="00C31418" w:rsidRPr="00D47787" w:rsidRDefault="00C31418" w:rsidP="00C31418">
      <w:pPr>
        <w:pStyle w:val="Corpodeltesto2"/>
        <w:rPr>
          <w:b/>
          <w:bCs/>
          <w:kern w:val="32"/>
          <w:sz w:val="18"/>
          <w:szCs w:val="32"/>
          <w:lang w:val="en-US"/>
        </w:rPr>
      </w:pPr>
    </w:p>
    <w:p w:rsidR="00C31418" w:rsidRPr="00D47787" w:rsidRDefault="00D47787" w:rsidP="00C31418">
      <w:pPr>
        <w:pStyle w:val="Corpodeltesto2"/>
        <w:rPr>
          <w:i w:val="0"/>
          <w:sz w:val="24"/>
          <w:szCs w:val="24"/>
          <w:lang w:val="en-US"/>
        </w:rPr>
      </w:pPr>
      <w:r w:rsidRPr="00D47787">
        <w:rPr>
          <w:i w:val="0"/>
          <w:sz w:val="24"/>
          <w:szCs w:val="24"/>
          <w:lang w:val="en-US"/>
        </w:rPr>
        <w:t>Do not use bentonite or tannin together with LISOZIMA.</w:t>
      </w:r>
    </w:p>
    <w:p w:rsidR="00861A59" w:rsidRPr="00D47787" w:rsidRDefault="00861A59" w:rsidP="00C31418">
      <w:pPr>
        <w:pStyle w:val="Corpodeltesto2"/>
        <w:rPr>
          <w:i w:val="0"/>
          <w:sz w:val="24"/>
          <w:szCs w:val="24"/>
          <w:lang w:val="en-US"/>
        </w:rPr>
      </w:pPr>
    </w:p>
    <w:p w:rsidR="00C31418" w:rsidRPr="00D47787" w:rsidRDefault="00A120ED" w:rsidP="00C31418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Packing</w:t>
      </w:r>
      <w:r w:rsidR="00411793" w:rsidRPr="00411793">
        <w:rPr>
          <w:lang w:val="en-US"/>
        </w:rPr>
        <w:pict>
          <v:shape id="_x0000_s1040" type="#_x0000_t202" style="position:absolute;left:0;text-align:left;margin-left:500.85pt;margin-top:8.1pt;width:27pt;height:90pt;z-index:251658240;mso-position-horizontal-relative:text;mso-position-vertical-relative:text" filled="f" stroked="f">
            <v:textbox style="layout-flow:vertical;mso-layout-flow-alt:bottom-to-top;mso-next-textbox:#_x0000_s1040">
              <w:txbxContent>
                <w:p w:rsidR="00C31418" w:rsidRPr="00B10A36" w:rsidRDefault="00C31418" w:rsidP="00C31418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</w:t>
                  </w:r>
                  <w:r w:rsidR="00861A59">
                    <w:rPr>
                      <w:b/>
                      <w:position w:val="22"/>
                      <w:sz w:val="18"/>
                      <w:szCs w:val="18"/>
                    </w:rPr>
                    <w:t>1</w:t>
                  </w:r>
                  <w:r w:rsidRPr="00B10A36">
                    <w:rPr>
                      <w:b/>
                      <w:position w:val="22"/>
                      <w:sz w:val="18"/>
                      <w:szCs w:val="18"/>
                    </w:rPr>
                    <w:t>_</w:t>
                  </w:r>
                  <w:r w:rsidR="00861A59">
                    <w:rPr>
                      <w:b/>
                      <w:position w:val="22"/>
                      <w:sz w:val="18"/>
                      <w:szCs w:val="18"/>
                    </w:rPr>
                    <w:t>081119</w:t>
                  </w:r>
                </w:p>
              </w:txbxContent>
            </v:textbox>
          </v:shape>
        </w:pict>
      </w:r>
    </w:p>
    <w:p w:rsidR="00C31418" w:rsidRPr="00D47787" w:rsidRDefault="00C31418" w:rsidP="00C31418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D47787">
        <w:rPr>
          <w:rFonts w:ascii="Verdana" w:hAnsi="Verdana"/>
          <w:i/>
          <w:sz w:val="22"/>
          <w:szCs w:val="22"/>
          <w:lang w:val="en-US"/>
        </w:rPr>
        <w:t>5 Kg</w:t>
      </w:r>
      <w:r w:rsidR="00D47787" w:rsidRPr="00D47787">
        <w:rPr>
          <w:rFonts w:ascii="Verdana" w:hAnsi="Verdana"/>
          <w:i/>
          <w:sz w:val="22"/>
          <w:szCs w:val="22"/>
          <w:lang w:val="en-US"/>
        </w:rPr>
        <w:t xml:space="preserve"> packs</w:t>
      </w:r>
    </w:p>
    <w:p w:rsidR="00C31418" w:rsidRPr="00D47787" w:rsidRDefault="00D47787" w:rsidP="00D47787">
      <w:pPr>
        <w:pStyle w:val="Titolo6"/>
        <w:rPr>
          <w:rFonts w:ascii="Verdana" w:hAnsi="Verdana"/>
          <w:b w:val="0"/>
          <w:bCs w:val="0"/>
          <w:i/>
          <w:lang w:val="en-US"/>
        </w:rPr>
      </w:pPr>
      <w:r w:rsidRPr="00D47787">
        <w:rPr>
          <w:rFonts w:ascii="Verdana" w:hAnsi="Verdana"/>
          <w:b w:val="0"/>
          <w:bCs w:val="0"/>
          <w:i/>
          <w:lang w:val="en-US"/>
        </w:rPr>
        <w:t>Store in a cool (5-15 °C) and dry place for no longer than 24 months in the original closed packing.</w:t>
      </w:r>
    </w:p>
    <w:p w:rsidR="006F3306" w:rsidRPr="00D47787" w:rsidRDefault="006F3306" w:rsidP="00AF2E10">
      <w:pPr>
        <w:rPr>
          <w:rFonts w:ascii="Verdana" w:hAnsi="Verdana"/>
          <w:sz w:val="18"/>
          <w:szCs w:val="18"/>
          <w:lang w:val="en-US"/>
        </w:rPr>
      </w:pPr>
    </w:p>
    <w:sectPr w:rsidR="006F3306" w:rsidRPr="00D47787" w:rsidSect="00D47787">
      <w:headerReference w:type="even" r:id="rId7"/>
      <w:headerReference w:type="default" r:id="rId8"/>
      <w:headerReference w:type="first" r:id="rId9"/>
      <w:pgSz w:w="11900" w:h="16840"/>
      <w:pgMar w:top="3402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49" w:rsidRDefault="00A85249">
      <w:r>
        <w:separator/>
      </w:r>
    </w:p>
  </w:endnote>
  <w:endnote w:type="continuationSeparator" w:id="0">
    <w:p w:rsidR="00A85249" w:rsidRDefault="00A8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49" w:rsidRDefault="00A85249">
      <w:r>
        <w:separator/>
      </w:r>
    </w:p>
  </w:footnote>
  <w:footnote w:type="continuationSeparator" w:id="0">
    <w:p w:rsidR="00A85249" w:rsidRDefault="00A85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22" w:rsidRDefault="00411793">
    <w:pPr>
      <w:pStyle w:val="Intestazione"/>
    </w:pPr>
    <w:r w:rsidRPr="00411793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 w:rsidRPr="00411793"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 w:rsidRPr="00411793"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8D" w:rsidRPr="004A038D" w:rsidRDefault="004A038D" w:rsidP="004A038D">
    <w:pPr>
      <w:pStyle w:val="Titolo1"/>
      <w:jc w:val="left"/>
      <w:rPr>
        <w:sz w:val="52"/>
        <w:szCs w:val="52"/>
      </w:rPr>
    </w:pPr>
  </w:p>
  <w:p w:rsidR="00DE3776" w:rsidRDefault="00323C28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  <w:r>
      <w:rPr>
        <w:noProof/>
        <w:u w:val="none"/>
        <w:bdr w:val="none" w:sz="0" w:space="0" w:color="auto"/>
        <w:shd w:val="clear" w:color="auto" w:fill="aut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-822325</wp:posOffset>
          </wp:positionV>
          <wp:extent cx="7551420" cy="10676255"/>
          <wp:effectExtent l="1905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014E2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22" w:rsidRDefault="00411793">
    <w:pPr>
      <w:pStyle w:val="Intestazione"/>
    </w:pPr>
    <w:r w:rsidRPr="00411793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 w:rsidRPr="00411793"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 w:rsidRPr="00411793"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9DD"/>
    <w:multiLevelType w:val="hybridMultilevel"/>
    <w:tmpl w:val="7158B7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B7F"/>
    <w:multiLevelType w:val="hybridMultilevel"/>
    <w:tmpl w:val="9CB43158"/>
    <w:lvl w:ilvl="0" w:tplc="7B2A9D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84FF8"/>
    <w:multiLevelType w:val="hybridMultilevel"/>
    <w:tmpl w:val="2A8825D6"/>
    <w:lvl w:ilvl="0" w:tplc="7B2A9D5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52827"/>
    <w:multiLevelType w:val="hybridMultilevel"/>
    <w:tmpl w:val="28DE2620"/>
    <w:lvl w:ilvl="0" w:tplc="7B2A9D5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EC23BA"/>
    <w:multiLevelType w:val="hybridMultilevel"/>
    <w:tmpl w:val="B9B849EC"/>
    <w:lvl w:ilvl="0" w:tplc="649E98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4F3"/>
    <w:rsid w:val="00014E22"/>
    <w:rsid w:val="00083770"/>
    <w:rsid w:val="000C2579"/>
    <w:rsid w:val="00160171"/>
    <w:rsid w:val="001A7CF1"/>
    <w:rsid w:val="00225D2E"/>
    <w:rsid w:val="00270029"/>
    <w:rsid w:val="002E1400"/>
    <w:rsid w:val="00323C28"/>
    <w:rsid w:val="0035558E"/>
    <w:rsid w:val="0035568F"/>
    <w:rsid w:val="00411793"/>
    <w:rsid w:val="004210F4"/>
    <w:rsid w:val="004442CB"/>
    <w:rsid w:val="0047122E"/>
    <w:rsid w:val="004A038D"/>
    <w:rsid w:val="00547397"/>
    <w:rsid w:val="005A5FAC"/>
    <w:rsid w:val="005A79BC"/>
    <w:rsid w:val="00616D83"/>
    <w:rsid w:val="0067645B"/>
    <w:rsid w:val="00695773"/>
    <w:rsid w:val="006F3306"/>
    <w:rsid w:val="007340C5"/>
    <w:rsid w:val="007A7BC6"/>
    <w:rsid w:val="007F667B"/>
    <w:rsid w:val="008263C3"/>
    <w:rsid w:val="008612F7"/>
    <w:rsid w:val="00861A59"/>
    <w:rsid w:val="00872633"/>
    <w:rsid w:val="008C2AFE"/>
    <w:rsid w:val="009C2F68"/>
    <w:rsid w:val="00A120ED"/>
    <w:rsid w:val="00A85249"/>
    <w:rsid w:val="00AB215E"/>
    <w:rsid w:val="00AD30CC"/>
    <w:rsid w:val="00AF2E10"/>
    <w:rsid w:val="00B65792"/>
    <w:rsid w:val="00BD04C4"/>
    <w:rsid w:val="00BE72FA"/>
    <w:rsid w:val="00C31418"/>
    <w:rsid w:val="00C95CE9"/>
    <w:rsid w:val="00CD5ED5"/>
    <w:rsid w:val="00CE4937"/>
    <w:rsid w:val="00D3080C"/>
    <w:rsid w:val="00D47787"/>
    <w:rsid w:val="00D5097E"/>
    <w:rsid w:val="00D546D8"/>
    <w:rsid w:val="00D71DC8"/>
    <w:rsid w:val="00DE3776"/>
    <w:rsid w:val="00DF54F3"/>
    <w:rsid w:val="00EA3168"/>
    <w:rsid w:val="00F307EF"/>
    <w:rsid w:val="00F34FAD"/>
    <w:rsid w:val="00F7419B"/>
    <w:rsid w:val="00F90D8A"/>
    <w:rsid w:val="00FA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Titolo6">
    <w:name w:val="heading 6"/>
    <w:basedOn w:val="Normale"/>
    <w:next w:val="Normale"/>
    <w:qFormat/>
    <w:rsid w:val="00C31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link w:val="Corpodeltesto2Carattere"/>
    <w:rsid w:val="00DE3776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link w:val="Corpodeltesto2"/>
    <w:rsid w:val="00861A59"/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Guido</cp:lastModifiedBy>
  <cp:revision>7</cp:revision>
  <cp:lastPrinted>2012-06-26T11:40:00Z</cp:lastPrinted>
  <dcterms:created xsi:type="dcterms:W3CDTF">2019-12-03T11:02:00Z</dcterms:created>
  <dcterms:modified xsi:type="dcterms:W3CDTF">2019-12-06T16:22:00Z</dcterms:modified>
</cp:coreProperties>
</file>